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FCB" w:rsidRPr="00F64567" w:rsidRDefault="0058454D" w:rsidP="0058454D">
      <w:pPr>
        <w:spacing w:line="360" w:lineRule="auto"/>
        <w:jc w:val="center"/>
        <w:rPr>
          <w:rFonts w:ascii="宋体" w:eastAsia="宋体" w:hAnsi="宋体"/>
          <w:b/>
          <w:sz w:val="40"/>
          <w:szCs w:val="36"/>
        </w:rPr>
      </w:pPr>
      <w:r w:rsidRPr="00F64567">
        <w:rPr>
          <w:rFonts w:ascii="宋体" w:eastAsia="宋体" w:hAnsi="宋体" w:hint="eastAsia"/>
          <w:b/>
          <w:sz w:val="40"/>
          <w:szCs w:val="36"/>
        </w:rPr>
        <w:t>新乡学院莅临我院</w:t>
      </w:r>
      <w:r w:rsidR="00F64567">
        <w:rPr>
          <w:rFonts w:ascii="宋体" w:eastAsia="宋体" w:hAnsi="宋体" w:hint="eastAsia"/>
          <w:b/>
          <w:sz w:val="40"/>
          <w:szCs w:val="36"/>
        </w:rPr>
        <w:t>学习交流座谈会</w:t>
      </w:r>
    </w:p>
    <w:p w:rsidR="0058454D" w:rsidRPr="0058454D" w:rsidRDefault="0058454D" w:rsidP="0058454D">
      <w:pPr>
        <w:spacing w:line="360" w:lineRule="auto"/>
        <w:rPr>
          <w:rFonts w:ascii="宋体" w:eastAsia="宋体" w:hAnsi="宋体"/>
          <w:sz w:val="24"/>
          <w:szCs w:val="24"/>
        </w:rPr>
      </w:pPr>
    </w:p>
    <w:p w:rsidR="0058454D" w:rsidRDefault="0058454D" w:rsidP="00F64567">
      <w:pPr>
        <w:spacing w:line="360" w:lineRule="auto"/>
        <w:ind w:firstLine="480"/>
        <w:rPr>
          <w:rFonts w:ascii="宋体" w:eastAsia="宋体" w:hAnsi="宋体"/>
          <w:sz w:val="24"/>
          <w:szCs w:val="24"/>
        </w:rPr>
      </w:pPr>
      <w:r w:rsidRPr="0058454D">
        <w:rPr>
          <w:rFonts w:ascii="宋体" w:eastAsia="宋体" w:hAnsi="宋体"/>
          <w:sz w:val="24"/>
          <w:szCs w:val="24"/>
        </w:rPr>
        <w:t>12</w:t>
      </w:r>
      <w:r w:rsidRPr="0058454D">
        <w:rPr>
          <w:rFonts w:ascii="宋体" w:eastAsia="宋体" w:hAnsi="宋体" w:hint="eastAsia"/>
          <w:sz w:val="24"/>
          <w:szCs w:val="24"/>
        </w:rPr>
        <w:t>月3日</w:t>
      </w:r>
      <w:r w:rsidR="0053575C">
        <w:rPr>
          <w:rFonts w:ascii="宋体" w:eastAsia="宋体" w:hAnsi="宋体" w:hint="eastAsia"/>
          <w:sz w:val="24"/>
          <w:szCs w:val="24"/>
        </w:rPr>
        <w:t>下午</w:t>
      </w:r>
      <w:r w:rsidRPr="0058454D">
        <w:rPr>
          <w:rFonts w:ascii="宋体" w:eastAsia="宋体" w:hAnsi="宋体" w:hint="eastAsia"/>
          <w:sz w:val="24"/>
          <w:szCs w:val="24"/>
        </w:rPr>
        <w:t>，河南新乡学院</w:t>
      </w:r>
      <w:r w:rsidR="00006721">
        <w:rPr>
          <w:rFonts w:ascii="宋体" w:eastAsia="宋体" w:hAnsi="宋体" w:hint="eastAsia"/>
          <w:sz w:val="24"/>
          <w:szCs w:val="24"/>
        </w:rPr>
        <w:t>历史与社会发展</w:t>
      </w:r>
      <w:proofErr w:type="gramStart"/>
      <w:r w:rsidR="00006721">
        <w:rPr>
          <w:rFonts w:ascii="宋体" w:eastAsia="宋体" w:hAnsi="宋体" w:hint="eastAsia"/>
          <w:sz w:val="24"/>
          <w:szCs w:val="24"/>
        </w:rPr>
        <w:t>学院</w:t>
      </w:r>
      <w:r w:rsidRPr="0058454D">
        <w:rPr>
          <w:rFonts w:ascii="宋体" w:eastAsia="宋体" w:hAnsi="宋体" w:hint="eastAsia"/>
          <w:sz w:val="24"/>
          <w:szCs w:val="24"/>
        </w:rPr>
        <w:t>岳修新</w:t>
      </w:r>
      <w:proofErr w:type="gramEnd"/>
      <w:r w:rsidRPr="0058454D">
        <w:rPr>
          <w:rFonts w:ascii="宋体" w:eastAsia="宋体" w:hAnsi="宋体" w:hint="eastAsia"/>
          <w:sz w:val="24"/>
          <w:szCs w:val="24"/>
        </w:rPr>
        <w:t>、石海云等7位</w:t>
      </w:r>
      <w:proofErr w:type="gramStart"/>
      <w:r w:rsidRPr="0058454D">
        <w:rPr>
          <w:rFonts w:ascii="宋体" w:eastAsia="宋体" w:hAnsi="宋体" w:hint="eastAsia"/>
          <w:sz w:val="24"/>
          <w:szCs w:val="24"/>
        </w:rPr>
        <w:t>老师赴</w:t>
      </w:r>
      <w:proofErr w:type="gramEnd"/>
      <w:r w:rsidRPr="0058454D">
        <w:rPr>
          <w:rFonts w:ascii="宋体" w:eastAsia="宋体" w:hAnsi="宋体" w:hint="eastAsia"/>
          <w:sz w:val="24"/>
          <w:szCs w:val="24"/>
        </w:rPr>
        <w:t>我院学习交流知识产权本科专业设置及人才培养与教学实践。我院王思锋</w:t>
      </w:r>
      <w:r w:rsidR="00C86345">
        <w:rPr>
          <w:rFonts w:ascii="宋体" w:eastAsia="宋体" w:hAnsi="宋体" w:hint="eastAsia"/>
          <w:sz w:val="24"/>
          <w:szCs w:val="24"/>
        </w:rPr>
        <w:t>院长</w:t>
      </w:r>
      <w:r w:rsidRPr="0058454D">
        <w:rPr>
          <w:rFonts w:ascii="宋体" w:eastAsia="宋体" w:hAnsi="宋体" w:hint="eastAsia"/>
          <w:sz w:val="24"/>
          <w:szCs w:val="24"/>
        </w:rPr>
        <w:t>、郑辉</w:t>
      </w:r>
      <w:r w:rsidR="00C86345">
        <w:rPr>
          <w:rFonts w:ascii="宋体" w:eastAsia="宋体" w:hAnsi="宋体" w:hint="eastAsia"/>
          <w:sz w:val="24"/>
          <w:szCs w:val="24"/>
        </w:rPr>
        <w:t>副院长</w:t>
      </w:r>
      <w:r w:rsidRPr="0058454D">
        <w:rPr>
          <w:rFonts w:ascii="宋体" w:eastAsia="宋体" w:hAnsi="宋体" w:hint="eastAsia"/>
          <w:sz w:val="24"/>
          <w:szCs w:val="24"/>
        </w:rPr>
        <w:t>、邱洪华</w:t>
      </w:r>
      <w:r w:rsidR="00F64567">
        <w:rPr>
          <w:rFonts w:ascii="宋体" w:eastAsia="宋体" w:hAnsi="宋体" w:hint="eastAsia"/>
          <w:sz w:val="24"/>
          <w:szCs w:val="24"/>
        </w:rPr>
        <w:t>副教授、王凯霞老师出席此次座谈会并与新乡学院各老师代表进行交流。</w:t>
      </w:r>
    </w:p>
    <w:p w:rsidR="00F64567" w:rsidRDefault="00C83896" w:rsidP="00F64567">
      <w:pPr>
        <w:spacing w:line="360" w:lineRule="auto"/>
        <w:ind w:firstLine="480"/>
        <w:rPr>
          <w:rFonts w:ascii="宋体" w:eastAsia="宋体" w:hAnsi="宋体"/>
          <w:sz w:val="24"/>
          <w:szCs w:val="24"/>
        </w:rPr>
      </w:pPr>
      <w:r>
        <w:rPr>
          <w:rFonts w:ascii="宋体" w:eastAsia="宋体" w:hAnsi="宋体" w:hint="eastAsia"/>
          <w:noProof/>
          <w:sz w:val="24"/>
          <w:szCs w:val="24"/>
        </w:rPr>
        <w:drawing>
          <wp:inline distT="0" distB="0" distL="0" distR="0">
            <wp:extent cx="4867275" cy="3650749"/>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71371" cy="3653821"/>
                    </a:xfrm>
                    <a:prstGeom prst="rect">
                      <a:avLst/>
                    </a:prstGeom>
                  </pic:spPr>
                </pic:pic>
              </a:graphicData>
            </a:graphic>
          </wp:inline>
        </w:drawing>
      </w:r>
    </w:p>
    <w:p w:rsidR="00F64567" w:rsidRDefault="00F64567" w:rsidP="0053575C">
      <w:pPr>
        <w:spacing w:line="360" w:lineRule="auto"/>
        <w:ind w:firstLine="480"/>
        <w:rPr>
          <w:rFonts w:ascii="宋体" w:eastAsia="宋体" w:hAnsi="宋体"/>
          <w:sz w:val="24"/>
          <w:szCs w:val="24"/>
        </w:rPr>
      </w:pPr>
      <w:r>
        <w:rPr>
          <w:rFonts w:ascii="宋体" w:eastAsia="宋体" w:hAnsi="宋体" w:hint="eastAsia"/>
          <w:sz w:val="24"/>
          <w:szCs w:val="24"/>
        </w:rPr>
        <w:t>首先，王思锋</w:t>
      </w:r>
      <w:r w:rsidR="00C86345">
        <w:rPr>
          <w:rFonts w:ascii="宋体" w:eastAsia="宋体" w:hAnsi="宋体" w:hint="eastAsia"/>
          <w:sz w:val="24"/>
          <w:szCs w:val="24"/>
        </w:rPr>
        <w:t>院长</w:t>
      </w:r>
      <w:r>
        <w:rPr>
          <w:rFonts w:ascii="宋体" w:eastAsia="宋体" w:hAnsi="宋体" w:hint="eastAsia"/>
          <w:sz w:val="24"/>
          <w:szCs w:val="24"/>
        </w:rPr>
        <w:t>向新乡学院各位老师代表介绍了</w:t>
      </w:r>
      <w:r w:rsidR="00006721">
        <w:rPr>
          <w:rFonts w:ascii="宋体" w:eastAsia="宋体" w:hAnsi="宋体" w:hint="eastAsia"/>
          <w:sz w:val="24"/>
          <w:szCs w:val="24"/>
        </w:rPr>
        <w:t>我院的</w:t>
      </w:r>
      <w:r>
        <w:rPr>
          <w:rFonts w:ascii="宋体" w:eastAsia="宋体" w:hAnsi="宋体" w:hint="eastAsia"/>
          <w:sz w:val="24"/>
          <w:szCs w:val="24"/>
        </w:rPr>
        <w:t>学院历史、机构设置</w:t>
      </w:r>
      <w:r w:rsidR="00006721">
        <w:rPr>
          <w:rFonts w:ascii="宋体" w:eastAsia="宋体" w:hAnsi="宋体" w:hint="eastAsia"/>
          <w:sz w:val="24"/>
          <w:szCs w:val="24"/>
        </w:rPr>
        <w:t>、队伍建设、人才培养方案、学科建设等各项情况。之后我院郑辉副</w:t>
      </w:r>
      <w:r w:rsidR="005F52D7">
        <w:rPr>
          <w:rFonts w:ascii="宋体" w:eastAsia="宋体" w:hAnsi="宋体" w:hint="eastAsia"/>
          <w:sz w:val="24"/>
          <w:szCs w:val="24"/>
        </w:rPr>
        <w:t>院长</w:t>
      </w:r>
      <w:bookmarkStart w:id="0" w:name="_GoBack"/>
      <w:bookmarkEnd w:id="0"/>
      <w:r w:rsidR="00006721">
        <w:rPr>
          <w:rFonts w:ascii="宋体" w:eastAsia="宋体" w:hAnsi="宋体" w:hint="eastAsia"/>
          <w:sz w:val="24"/>
          <w:szCs w:val="24"/>
        </w:rPr>
        <w:t>、邱洪华副教授及王凯霞老师分别就我院知识产权学科建设等具体事项向新乡学院代表进行介绍。随后新乡学院代表也</w:t>
      </w:r>
      <w:r w:rsidR="00C86345">
        <w:rPr>
          <w:rFonts w:ascii="宋体" w:eastAsia="宋体" w:hAnsi="宋体" w:hint="eastAsia"/>
          <w:sz w:val="24"/>
          <w:szCs w:val="24"/>
        </w:rPr>
        <w:t>同</w:t>
      </w:r>
      <w:r w:rsidR="00006721">
        <w:rPr>
          <w:rFonts w:ascii="宋体" w:eastAsia="宋体" w:hAnsi="宋体" w:hint="eastAsia"/>
          <w:sz w:val="24"/>
          <w:szCs w:val="24"/>
        </w:rPr>
        <w:t>我院</w:t>
      </w:r>
      <w:r w:rsidR="00C86345">
        <w:rPr>
          <w:rFonts w:ascii="宋体" w:eastAsia="宋体" w:hAnsi="宋体" w:hint="eastAsia"/>
          <w:sz w:val="24"/>
          <w:szCs w:val="24"/>
        </w:rPr>
        <w:t>交流</w:t>
      </w:r>
      <w:r w:rsidR="00006721">
        <w:rPr>
          <w:rFonts w:ascii="宋体" w:eastAsia="宋体" w:hAnsi="宋体" w:hint="eastAsia"/>
          <w:sz w:val="24"/>
          <w:szCs w:val="24"/>
        </w:rPr>
        <w:t>了新乡学院历史与社会发展学院在学科建设、人才培养、教学实践等各类情况。两院代表就知识产权本科专业设置及人才培养与教学实践等事宜进行了交流学习。</w:t>
      </w:r>
    </w:p>
    <w:p w:rsidR="00006721" w:rsidRDefault="00B540A2" w:rsidP="00F64567">
      <w:pPr>
        <w:spacing w:line="360" w:lineRule="auto"/>
        <w:ind w:firstLine="480"/>
        <w:rPr>
          <w:rFonts w:ascii="宋体" w:eastAsia="宋体" w:hAnsi="宋体"/>
          <w:sz w:val="24"/>
          <w:szCs w:val="24"/>
        </w:rPr>
      </w:pPr>
      <w:r>
        <w:rPr>
          <w:rFonts w:ascii="宋体" w:eastAsia="宋体" w:hAnsi="宋体"/>
          <w:noProof/>
          <w:sz w:val="24"/>
          <w:szCs w:val="24"/>
        </w:rPr>
        <w:lastRenderedPageBreak/>
        <w:drawing>
          <wp:inline distT="0" distB="0" distL="0" distR="0">
            <wp:extent cx="4838700" cy="3629316"/>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39687" cy="3630056"/>
                    </a:xfrm>
                    <a:prstGeom prst="rect">
                      <a:avLst/>
                    </a:prstGeom>
                  </pic:spPr>
                </pic:pic>
              </a:graphicData>
            </a:graphic>
          </wp:inline>
        </w:drawing>
      </w:r>
    </w:p>
    <w:p w:rsidR="00006721" w:rsidRDefault="00006721" w:rsidP="00006721">
      <w:pPr>
        <w:spacing w:line="360" w:lineRule="auto"/>
        <w:ind w:firstLine="480"/>
        <w:rPr>
          <w:rFonts w:ascii="宋体" w:eastAsia="宋体" w:hAnsi="宋体"/>
          <w:sz w:val="24"/>
          <w:szCs w:val="24"/>
        </w:rPr>
      </w:pPr>
      <w:r>
        <w:rPr>
          <w:rFonts w:ascii="宋体" w:eastAsia="宋体" w:hAnsi="宋体" w:hint="eastAsia"/>
          <w:sz w:val="24"/>
          <w:szCs w:val="24"/>
        </w:rPr>
        <w:t>座谈会结束后，两院代表均</w:t>
      </w:r>
      <w:r w:rsidR="00C83896">
        <w:rPr>
          <w:rFonts w:ascii="宋体" w:eastAsia="宋体" w:hAnsi="宋体" w:hint="eastAsia"/>
          <w:sz w:val="24"/>
          <w:szCs w:val="24"/>
        </w:rPr>
        <w:t>表示</w:t>
      </w:r>
      <w:r>
        <w:rPr>
          <w:rFonts w:ascii="宋体" w:eastAsia="宋体" w:hAnsi="宋体" w:hint="eastAsia"/>
          <w:sz w:val="24"/>
          <w:szCs w:val="24"/>
        </w:rPr>
        <w:t>受益良多，</w:t>
      </w:r>
      <w:r w:rsidR="00C83896">
        <w:rPr>
          <w:rFonts w:ascii="宋体" w:eastAsia="宋体" w:hAnsi="宋体" w:hint="eastAsia"/>
          <w:sz w:val="24"/>
          <w:szCs w:val="24"/>
        </w:rPr>
        <w:t>并希望今后能够继续进行交流学习，不断完善自身知识产权本科专业设置、人才培养及教学实践方案，</w:t>
      </w:r>
      <w:r w:rsidR="00C83896" w:rsidRPr="00C83896">
        <w:rPr>
          <w:rFonts w:ascii="宋体" w:eastAsia="宋体" w:hAnsi="宋体" w:hint="eastAsia"/>
          <w:sz w:val="24"/>
          <w:szCs w:val="24"/>
        </w:rPr>
        <w:t>为知识产权强国建设牢筑根基</w:t>
      </w:r>
      <w:r w:rsidR="00B540A2">
        <w:rPr>
          <w:rFonts w:ascii="宋体" w:eastAsia="宋体" w:hAnsi="宋体" w:hint="eastAsia"/>
          <w:sz w:val="24"/>
          <w:szCs w:val="24"/>
        </w:rPr>
        <w:t>。</w:t>
      </w:r>
    </w:p>
    <w:p w:rsidR="00B540A2" w:rsidRPr="0058454D" w:rsidRDefault="00B540A2" w:rsidP="00006721">
      <w:pPr>
        <w:spacing w:line="360" w:lineRule="auto"/>
        <w:ind w:firstLine="480"/>
        <w:rPr>
          <w:rFonts w:ascii="宋体" w:eastAsia="宋体" w:hAnsi="宋体"/>
          <w:sz w:val="24"/>
          <w:szCs w:val="24"/>
        </w:rPr>
      </w:pPr>
      <w:r>
        <w:rPr>
          <w:rFonts w:ascii="宋体" w:eastAsia="宋体" w:hAnsi="宋体" w:hint="eastAsia"/>
          <w:noProof/>
          <w:sz w:val="24"/>
          <w:szCs w:val="24"/>
        </w:rPr>
        <w:drawing>
          <wp:inline distT="0" distB="0" distL="0" distR="0">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B540A2" w:rsidRPr="0058454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0BD"/>
    <w:rsid w:val="00006721"/>
    <w:rsid w:val="00414FCB"/>
    <w:rsid w:val="0053575C"/>
    <w:rsid w:val="0058454D"/>
    <w:rsid w:val="005F52D7"/>
    <w:rsid w:val="006820BD"/>
    <w:rsid w:val="00B540A2"/>
    <w:rsid w:val="00C83896"/>
    <w:rsid w:val="00C86345"/>
    <w:rsid w:val="00F64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38EC1"/>
  <w15:chartTrackingRefBased/>
  <w15:docId w15:val="{837BC021-6648-44D1-880E-0FAEBA503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61</Words>
  <Characters>349</Characters>
  <Application>Microsoft Office Word</Application>
  <DocSecurity>0</DocSecurity>
  <Lines>2</Lines>
  <Paragraphs>1</Paragraphs>
  <ScaleCrop>false</ScaleCrop>
  <Company/>
  <LinksUpToDate>false</LinksUpToDate>
  <CharactersWithSpaces>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SDY</dc:creator>
  <cp:keywords/>
  <dc:description/>
  <cp:lastModifiedBy>SDY</cp:lastModifiedBy>
  <cp:revision>6</cp:revision>
  <dcterms:created xsi:type="dcterms:W3CDTF">2018-12-03T08:09:00Z</dcterms:created>
  <dcterms:modified xsi:type="dcterms:W3CDTF">2018-12-03T08:57:00Z</dcterms:modified>
</cp:coreProperties>
</file>